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284"/>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3 июня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284"/>
        <w:jc w:val="both"/>
      </w:pPr>
      <w:r>
        <w:rPr>
          <w:rFonts w:ascii="Times New Roman" w:eastAsia="Times New Roman" w:hAnsi="Times New Roman" w:cs="Times New Roman"/>
        </w:rPr>
        <w:t> </w:t>
      </w:r>
    </w:p>
    <w:p>
      <w:pPr>
        <w:spacing w:before="0" w:after="0"/>
        <w:ind w:right="284"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384</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Демаковой Анастасии Юрьевны</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2rplc-7"/>
          <w:rFonts w:ascii="Times New Roman" w:eastAsia="Times New Roman" w:hAnsi="Times New Roman" w:cs="Times New Roman"/>
        </w:rPr>
        <w:t>...</w:t>
      </w:r>
    </w:p>
    <w:p>
      <w:pPr>
        <w:spacing w:before="0" w:after="0"/>
        <w:ind w:right="284" w:firstLine="720"/>
        <w:jc w:val="both"/>
      </w:pPr>
    </w:p>
    <w:p>
      <w:pPr>
        <w:spacing w:before="0" w:after="0"/>
        <w:ind w:right="284"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284" w:firstLine="720"/>
        <w:jc w:val="center"/>
      </w:pPr>
    </w:p>
    <w:p>
      <w:pPr>
        <w:spacing w:before="0" w:after="0"/>
        <w:ind w:right="284" w:firstLine="708"/>
        <w:jc w:val="both"/>
      </w:pPr>
      <w:r>
        <w:rPr>
          <w:rFonts w:ascii="Times New Roman" w:eastAsia="Times New Roman" w:hAnsi="Times New Roman" w:cs="Times New Roman"/>
        </w:rPr>
        <w:t>Демакова А.Ю</w:t>
      </w:r>
      <w:r>
        <w:rPr>
          <w:rFonts w:ascii="Times New Roman" w:eastAsia="Times New Roman" w:hAnsi="Times New Roman" w:cs="Times New Roman"/>
        </w:rPr>
        <w:t xml:space="preserve">. </w:t>
      </w:r>
      <w:r>
        <w:rPr>
          <w:rFonts w:ascii="Times New Roman" w:eastAsia="Times New Roman" w:hAnsi="Times New Roman" w:cs="Times New Roman"/>
        </w:rPr>
        <w:t>07.05</w:t>
      </w:r>
      <w:r>
        <w:rPr>
          <w:rFonts w:ascii="Times New Roman" w:eastAsia="Times New Roman" w:hAnsi="Times New Roman" w:cs="Times New Roman"/>
        </w:rPr>
        <w:t>.2026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00</w:t>
      </w:r>
      <w:r>
        <w:rPr>
          <w:rFonts w:ascii="Times New Roman" w:eastAsia="Times New Roman" w:hAnsi="Times New Roman" w:cs="Times New Roman"/>
        </w:rPr>
        <w:t xml:space="preserve"> час. </w:t>
      </w:r>
      <w:r>
        <w:rPr>
          <w:rFonts w:ascii="Times New Roman" w:eastAsia="Times New Roman" w:hAnsi="Times New Roman" w:cs="Times New Roman"/>
        </w:rPr>
        <w:t>15</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 </w:t>
      </w:r>
      <w:r>
        <w:rPr>
          <w:rFonts w:ascii="Times New Roman" w:eastAsia="Times New Roman" w:hAnsi="Times New Roman" w:cs="Times New Roman"/>
        </w:rPr>
        <w:t>9</w:t>
      </w:r>
      <w:r>
        <w:rPr>
          <w:rFonts w:ascii="Times New Roman" w:eastAsia="Times New Roman" w:hAnsi="Times New Roman" w:cs="Times New Roman"/>
        </w:rPr>
        <w:t xml:space="preserve"> по</w:t>
      </w:r>
      <w:r>
        <w:rPr>
          <w:rFonts w:ascii="Times New Roman" w:eastAsia="Times New Roman" w:hAnsi="Times New Roman" w:cs="Times New Roman"/>
        </w:rPr>
        <w:t xml:space="preserve"> ул.</w:t>
      </w:r>
      <w:r>
        <w:rPr>
          <w:rFonts w:ascii="Times New Roman" w:eastAsia="Times New Roman" w:hAnsi="Times New Roman" w:cs="Times New Roman"/>
        </w:rPr>
        <w:t xml:space="preserve"> </w:t>
      </w:r>
      <w:r>
        <w:rPr>
          <w:rFonts w:ascii="Times New Roman" w:eastAsia="Times New Roman" w:hAnsi="Times New Roman" w:cs="Times New Roman"/>
        </w:rPr>
        <w:t>Объездная</w:t>
      </w:r>
      <w:r>
        <w:rPr>
          <w:rFonts w:ascii="Times New Roman" w:eastAsia="Times New Roman" w:hAnsi="Times New Roman" w:cs="Times New Roman"/>
        </w:rPr>
        <w:t xml:space="preserve"> в г. 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w:t>
      </w:r>
      <w:r>
        <w:rPr>
          <w:rFonts w:ascii="Times New Roman" w:eastAsia="Times New Roman" w:hAnsi="Times New Roman" w:cs="Times New Roman"/>
        </w:rPr>
        <w:t xml:space="preserve">средством </w:t>
      </w:r>
      <w:r>
        <w:rPr>
          <w:rStyle w:val="cat-UserDefinedgrp-34rplc-21"/>
          <w:rFonts w:ascii="Times New Roman" w:eastAsia="Times New Roman" w:hAnsi="Times New Roman" w:cs="Times New Roman"/>
        </w:rPr>
        <w:t>...</w:t>
      </w:r>
      <w:r>
        <w:rPr>
          <w:rStyle w:val="cat-UserDefinedgrp-33rplc-22"/>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находясь в состоянии опьянения, при этом ее</w:t>
      </w:r>
      <w:r>
        <w:rPr>
          <w:rFonts w:ascii="Times New Roman" w:eastAsia="Times New Roman" w:hAnsi="Times New Roman" w:cs="Times New Roman"/>
        </w:rPr>
        <w:t xml:space="preserve"> </w:t>
      </w:r>
      <w:r>
        <w:rPr>
          <w:rFonts w:ascii="Times New Roman" w:eastAsia="Times New Roman" w:hAnsi="Times New Roman" w:cs="Times New Roman"/>
        </w:rPr>
        <w:t>действия не содержа</w:t>
      </w:r>
      <w:r>
        <w:rPr>
          <w:rFonts w:ascii="Times New Roman" w:eastAsia="Times New Roman" w:hAnsi="Times New Roman" w:cs="Times New Roman"/>
        </w:rPr>
        <w:t>т уголовно наказуемого деяния.</w:t>
      </w:r>
    </w:p>
    <w:p>
      <w:pPr>
        <w:spacing w:before="0" w:after="0"/>
        <w:ind w:right="284"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Демакова А.Ю.</w:t>
      </w:r>
      <w:r>
        <w:rPr>
          <w:rFonts w:ascii="Times New Roman" w:eastAsia="Times New Roman" w:hAnsi="Times New Roman" w:cs="Times New Roman"/>
        </w:rPr>
        <w:t xml:space="preserve"> правом на юридическую помощь защитника не воспользова</w:t>
      </w:r>
      <w:r>
        <w:rPr>
          <w:rFonts w:ascii="Times New Roman" w:eastAsia="Times New Roman" w:hAnsi="Times New Roman" w:cs="Times New Roman"/>
        </w:rPr>
        <w:t>лась</w:t>
      </w:r>
      <w:r>
        <w:rPr>
          <w:rFonts w:ascii="Times New Roman" w:eastAsia="Times New Roman" w:hAnsi="Times New Roman" w:cs="Times New Roman"/>
        </w:rPr>
        <w:t>, вину в совершении правонарушения признал</w:t>
      </w:r>
      <w:r>
        <w:rPr>
          <w:rFonts w:ascii="Times New Roman" w:eastAsia="Times New Roman" w:hAnsi="Times New Roman" w:cs="Times New Roman"/>
        </w:rPr>
        <w:t>а</w:t>
      </w:r>
      <w:r>
        <w:rPr>
          <w:rFonts w:ascii="Times New Roman" w:eastAsia="Times New Roman" w:hAnsi="Times New Roman" w:cs="Times New Roman"/>
        </w:rPr>
        <w:t>, пояснив, что он</w:t>
      </w:r>
      <w:r>
        <w:rPr>
          <w:rFonts w:ascii="Times New Roman" w:eastAsia="Times New Roman" w:hAnsi="Times New Roman" w:cs="Times New Roman"/>
        </w:rPr>
        <w:t>а</w:t>
      </w:r>
      <w:r>
        <w:rPr>
          <w:rFonts w:ascii="Times New Roman" w:eastAsia="Times New Roman" w:hAnsi="Times New Roman" w:cs="Times New Roman"/>
        </w:rPr>
        <w:t xml:space="preserve"> употребил</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половину</w:t>
      </w:r>
      <w:r>
        <w:rPr>
          <w:rFonts w:ascii="Times New Roman" w:eastAsia="Times New Roman" w:hAnsi="Times New Roman" w:cs="Times New Roman"/>
        </w:rPr>
        <w:t xml:space="preserve"> бутылки </w:t>
      </w:r>
      <w:r>
        <w:rPr>
          <w:rFonts w:ascii="Times New Roman" w:eastAsia="Times New Roman" w:hAnsi="Times New Roman" w:cs="Times New Roman"/>
        </w:rPr>
        <w:t>шампанского</w:t>
      </w:r>
      <w:r>
        <w:rPr>
          <w:rFonts w:ascii="Times New Roman" w:eastAsia="Times New Roman" w:hAnsi="Times New Roman" w:cs="Times New Roman"/>
        </w:rPr>
        <w:t xml:space="preserve">, после чего управлял автомобилем </w:t>
      </w:r>
      <w:r>
        <w:rPr>
          <w:rStyle w:val="cat-UserDefinedgrp-34rplc-24"/>
          <w:rFonts w:ascii="Times New Roman" w:eastAsia="Times New Roman" w:hAnsi="Times New Roman" w:cs="Times New Roman"/>
        </w:rPr>
        <w:t>...</w:t>
      </w:r>
      <w:r>
        <w:rPr>
          <w:rFonts w:ascii="Times New Roman" w:eastAsia="Times New Roman" w:hAnsi="Times New Roman" w:cs="Times New Roman"/>
        </w:rPr>
        <w:t xml:space="preserve"> и был</w:t>
      </w:r>
      <w:r>
        <w:rPr>
          <w:rFonts w:ascii="Times New Roman" w:eastAsia="Times New Roman" w:hAnsi="Times New Roman" w:cs="Times New Roman"/>
        </w:rPr>
        <w:t>а</w:t>
      </w:r>
      <w:r>
        <w:rPr>
          <w:rFonts w:ascii="Times New Roman" w:eastAsia="Times New Roman" w:hAnsi="Times New Roman" w:cs="Times New Roman"/>
        </w:rPr>
        <w:t xml:space="preserve"> остановлен</w:t>
      </w:r>
      <w:r>
        <w:rPr>
          <w:rFonts w:ascii="Times New Roman" w:eastAsia="Times New Roman" w:hAnsi="Times New Roman" w:cs="Times New Roman"/>
        </w:rPr>
        <w:t>а</w:t>
      </w:r>
      <w:r>
        <w:rPr>
          <w:rFonts w:ascii="Times New Roman" w:eastAsia="Times New Roman" w:hAnsi="Times New Roman" w:cs="Times New Roman"/>
        </w:rPr>
        <w:t xml:space="preserve"> на улице </w:t>
      </w:r>
      <w:r>
        <w:rPr>
          <w:rFonts w:ascii="Times New Roman" w:eastAsia="Times New Roman" w:hAnsi="Times New Roman" w:cs="Times New Roman"/>
        </w:rPr>
        <w:t>Объездной</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w:t>
      </w:r>
      <w:r>
        <w:rPr>
          <w:rFonts w:ascii="Times New Roman" w:eastAsia="Times New Roman" w:hAnsi="Times New Roman" w:cs="Times New Roman"/>
        </w:rPr>
        <w:t>а</w:t>
      </w:r>
      <w:r>
        <w:rPr>
          <w:rFonts w:ascii="Times New Roman" w:eastAsia="Times New Roman" w:hAnsi="Times New Roman" w:cs="Times New Roman"/>
        </w:rPr>
        <w:t xml:space="preserve"> согласил</w:t>
      </w:r>
      <w:r>
        <w:rPr>
          <w:rFonts w:ascii="Times New Roman" w:eastAsia="Times New Roman" w:hAnsi="Times New Roman" w:cs="Times New Roman"/>
        </w:rPr>
        <w:t>ась</w:t>
      </w:r>
      <w:r>
        <w:rPr>
          <w:rFonts w:ascii="Times New Roman" w:eastAsia="Times New Roman" w:hAnsi="Times New Roman" w:cs="Times New Roman"/>
        </w:rPr>
        <w:t xml:space="preserve">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w:t>
      </w:r>
      <w:r>
        <w:rPr>
          <w:rFonts w:ascii="Times New Roman" w:eastAsia="Times New Roman" w:hAnsi="Times New Roman" w:cs="Times New Roman"/>
        </w:rPr>
        <w:t>ла</w:t>
      </w:r>
      <w:r>
        <w:rPr>
          <w:rFonts w:ascii="Times New Roman" w:eastAsia="Times New Roman" w:hAnsi="Times New Roman" w:cs="Times New Roman"/>
        </w:rPr>
        <w:t xml:space="preserve"> освидетельств</w:t>
      </w:r>
      <w:r>
        <w:rPr>
          <w:rFonts w:ascii="Times New Roman" w:eastAsia="Times New Roman" w:hAnsi="Times New Roman" w:cs="Times New Roman"/>
        </w:rPr>
        <w:t>ование, с результатами согласилась</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284"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Демаковой А.Ю.</w:t>
      </w:r>
      <w:r>
        <w:rPr>
          <w:rFonts w:ascii="Times New Roman" w:eastAsia="Times New Roman" w:hAnsi="Times New Roman" w:cs="Times New Roman"/>
        </w:rPr>
        <w:t xml:space="preserve"> в совершении вышеуказанных действий подтверждается исследованными судом:</w:t>
      </w:r>
    </w:p>
    <w:p>
      <w:pPr>
        <w:spacing w:before="0" w:after="0"/>
        <w:ind w:right="284"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07.05</w:t>
      </w:r>
      <w:r>
        <w:rPr>
          <w:rFonts w:ascii="Times New Roman" w:eastAsia="Times New Roman" w:hAnsi="Times New Roman" w:cs="Times New Roman"/>
        </w:rPr>
        <w:t>.2026</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 xml:space="preserve">Демакова А.Ю. 07.05.2026 года в 00 час. 15 мин. в районе дома № 9 по ул. Объездная в г. Ханты-Мансийске управляла транспортным средством </w:t>
      </w:r>
      <w:r>
        <w:rPr>
          <w:rStyle w:val="cat-UserDefinedgrp-34rplc-33"/>
          <w:rFonts w:ascii="Times New Roman" w:eastAsia="Times New Roman" w:hAnsi="Times New Roman" w:cs="Times New Roman"/>
        </w:rPr>
        <w:t>...</w:t>
      </w:r>
      <w:r>
        <w:rPr>
          <w:rStyle w:val="cat-UserDefinedgrp-33rplc-34"/>
          <w:rFonts w:ascii="Times New Roman" w:eastAsia="Times New Roman" w:hAnsi="Times New Roman" w:cs="Times New Roman"/>
        </w:rPr>
        <w:t>...</w:t>
      </w:r>
      <w:r>
        <w:rPr>
          <w:rFonts w:ascii="Times New Roman" w:eastAsia="Times New Roman" w:hAnsi="Times New Roman" w:cs="Times New Roman"/>
        </w:rPr>
        <w:t xml:space="preserve">, находясь в состоянии опьянения, при этом ее </w:t>
      </w:r>
      <w:r>
        <w:rPr>
          <w:rFonts w:ascii="Times New Roman" w:eastAsia="Times New Roman" w:hAnsi="Times New Roman" w:cs="Times New Roman"/>
        </w:rPr>
        <w:t>действия не содержа</w:t>
      </w:r>
      <w:r>
        <w:rPr>
          <w:rFonts w:ascii="Times New Roman" w:eastAsia="Times New Roman" w:hAnsi="Times New Roman" w:cs="Times New Roman"/>
        </w:rPr>
        <w:t>т уголовно наказуемого деяния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актом освидетельствования на состояние опьянения от </w:t>
      </w:r>
      <w:r>
        <w:rPr>
          <w:rFonts w:ascii="Times New Roman" w:eastAsia="Times New Roman" w:hAnsi="Times New Roman" w:cs="Times New Roman"/>
        </w:rPr>
        <w:t>07.05</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Демаковой А.Ю</w:t>
      </w:r>
      <w:r>
        <w:rPr>
          <w:rFonts w:ascii="Times New Roman" w:eastAsia="Times New Roman" w:hAnsi="Times New Roman" w:cs="Times New Roman"/>
        </w:rPr>
        <w:t>. установлено состояние опьянения</w:t>
      </w:r>
      <w:r>
        <w:rPr>
          <w:rFonts w:ascii="Times New Roman" w:eastAsia="Times New Roman" w:hAnsi="Times New Roman" w:cs="Times New Roman"/>
        </w:rPr>
        <w:t xml:space="preserve"> – </w:t>
      </w:r>
      <w:r>
        <w:rPr>
          <w:rFonts w:ascii="Times New Roman" w:eastAsia="Times New Roman" w:hAnsi="Times New Roman" w:cs="Times New Roman"/>
        </w:rPr>
        <w:t>0,387</w:t>
      </w:r>
      <w:r>
        <w:rPr>
          <w:rFonts w:ascii="Times New Roman" w:eastAsia="Times New Roman" w:hAnsi="Times New Roman" w:cs="Times New Roman"/>
        </w:rPr>
        <w:t xml:space="preserve"> г/л этанола,</w:t>
      </w:r>
      <w:r>
        <w:rPr>
          <w:rFonts w:ascii="Times New Roman" w:eastAsia="Times New Roman" w:hAnsi="Times New Roman" w:cs="Times New Roman"/>
        </w:rPr>
        <w:t xml:space="preserve"> с чем она была согласна,</w:t>
      </w:r>
    </w:p>
    <w:p>
      <w:pPr>
        <w:spacing w:before="0" w:after="0"/>
        <w:ind w:right="284"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бумажным носителем с результатами освидетельствования</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w:t>
      </w:r>
      <w:r>
        <w:rPr>
          <w:rFonts w:ascii="Times New Roman" w:eastAsia="Times New Roman" w:hAnsi="Times New Roman" w:cs="Times New Roman"/>
        </w:rPr>
        <w:t xml:space="preserve">Госавтоинспекции </w:t>
      </w:r>
      <w:r>
        <w:rPr>
          <w:rFonts w:ascii="Times New Roman" w:eastAsia="Times New Roman" w:hAnsi="Times New Roman" w:cs="Times New Roman"/>
        </w:rPr>
        <w:t>о выданном водительском удостоверении</w:t>
      </w:r>
      <w:r>
        <w:rPr>
          <w:rFonts w:ascii="Times New Roman" w:eastAsia="Times New Roman" w:hAnsi="Times New Roman" w:cs="Times New Roman"/>
        </w:rPr>
        <w:t xml:space="preserve"> и</w:t>
      </w:r>
      <w:r>
        <w:rPr>
          <w:rFonts w:ascii="Times New Roman" w:eastAsia="Times New Roman" w:hAnsi="Times New Roman" w:cs="Times New Roman"/>
        </w:rPr>
        <w:t xml:space="preserve"> о привлечении к административной ответственности</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xml:space="preserve">- карточкой операции с </w:t>
      </w:r>
      <w:r>
        <w:rPr>
          <w:rFonts w:ascii="Times New Roman" w:eastAsia="Times New Roman" w:hAnsi="Times New Roman" w:cs="Times New Roman"/>
        </w:rPr>
        <w:t>водительским удостоверением</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карточкой учета транспортного средства;</w:t>
      </w:r>
    </w:p>
    <w:p>
      <w:pPr>
        <w:spacing w:before="0" w:after="0"/>
        <w:ind w:right="284"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07.05</w:t>
      </w:r>
      <w:r>
        <w:rPr>
          <w:rFonts w:ascii="Times New Roman" w:eastAsia="Times New Roman" w:hAnsi="Times New Roman" w:cs="Times New Roman"/>
        </w:rPr>
        <w:t>.2026</w:t>
      </w:r>
      <w:r>
        <w:rPr>
          <w:rFonts w:ascii="Times New Roman" w:eastAsia="Times New Roman" w:hAnsi="Times New Roman" w:cs="Times New Roman"/>
        </w:rPr>
        <w:t xml:space="preserve"> г.;</w:t>
      </w:r>
    </w:p>
    <w:p>
      <w:pPr>
        <w:spacing w:before="0" w:after="0"/>
        <w:ind w:right="284"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копией договора купли-продажи от 24.04.2026 г.;</w:t>
      </w:r>
    </w:p>
    <w:p>
      <w:pPr>
        <w:spacing w:before="0" w:after="0"/>
        <w:ind w:right="284"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копией свидетельства о заключении брака;</w:t>
      </w:r>
    </w:p>
    <w:p>
      <w:pPr>
        <w:spacing w:before="0" w:after="0"/>
        <w:ind w:right="284" w:firstLine="708"/>
        <w:jc w:val="both"/>
      </w:pPr>
      <w:r>
        <w:rPr>
          <w:rFonts w:ascii="Times New Roman" w:eastAsia="Times New Roman" w:hAnsi="Times New Roman" w:cs="Times New Roman"/>
        </w:rPr>
        <w:t>- копиями постановлений по делам об административных правонарушениях;</w:t>
      </w:r>
    </w:p>
    <w:p>
      <w:pPr>
        <w:spacing w:before="0" w:after="0"/>
        <w:ind w:right="284" w:firstLine="708"/>
        <w:jc w:val="both"/>
      </w:pPr>
      <w:r>
        <w:rPr>
          <w:rFonts w:ascii="Times New Roman" w:eastAsia="Times New Roman" w:hAnsi="Times New Roman" w:cs="Times New Roman"/>
        </w:rPr>
        <w:t>- копиями определениями об исправлении описки;</w:t>
      </w:r>
    </w:p>
    <w:p>
      <w:pPr>
        <w:spacing w:before="0" w:after="0"/>
        <w:ind w:right="284" w:firstLine="708"/>
        <w:jc w:val="both"/>
      </w:pPr>
      <w:r>
        <w:rPr>
          <w:rFonts w:ascii="Times New Roman" w:eastAsia="Times New Roman" w:hAnsi="Times New Roman" w:cs="Times New Roman"/>
        </w:rPr>
        <w:t xml:space="preserve">- копией паспорта </w:t>
      </w:r>
      <w:r>
        <w:rPr>
          <w:rFonts w:ascii="Times New Roman" w:eastAsia="Times New Roman" w:hAnsi="Times New Roman" w:cs="Times New Roman"/>
        </w:rPr>
        <w:t>Демаковой А.Ю</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видеозаписью, на которой зафиксированы</w:t>
      </w:r>
      <w:r>
        <w:rPr>
          <w:rFonts w:ascii="Times New Roman" w:eastAsia="Times New Roman" w:hAnsi="Times New Roman" w:cs="Times New Roman"/>
        </w:rPr>
        <w:t xml:space="preserve"> момент управления </w:t>
      </w:r>
      <w:r>
        <w:rPr>
          <w:rFonts w:ascii="Times New Roman" w:eastAsia="Times New Roman" w:hAnsi="Times New Roman" w:cs="Times New Roman"/>
        </w:rPr>
        <w:t>Демаковой А.Ю</w:t>
      </w:r>
      <w:r>
        <w:rPr>
          <w:rFonts w:ascii="Times New Roman" w:eastAsia="Times New Roman" w:hAnsi="Times New Roman" w:cs="Times New Roman"/>
        </w:rPr>
        <w:t>. автомобилем,</w:t>
      </w:r>
      <w:r>
        <w:rPr>
          <w:rFonts w:ascii="Times New Roman" w:eastAsia="Times New Roman" w:hAnsi="Times New Roman" w:cs="Times New Roman"/>
        </w:rPr>
        <w:t xml:space="preserve"> процедура отстранения от управления транспортным средством и процедура освидетельствования на состояние алкогольного опьянения.</w:t>
      </w:r>
    </w:p>
    <w:p>
      <w:pPr>
        <w:spacing w:before="0" w:after="0"/>
        <w:ind w:right="284"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Демаковой А.Ю</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284"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Демаковой А.Ю</w:t>
      </w:r>
      <w:r>
        <w:rPr>
          <w:rFonts w:ascii="Times New Roman" w:eastAsia="Times New Roman" w:hAnsi="Times New Roman" w:cs="Times New Roman"/>
        </w:rPr>
        <w:t xml:space="preserve">.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w:t>
      </w:r>
      <w:r>
        <w:rPr>
          <w:rFonts w:ascii="Times New Roman" w:eastAsia="Times New Roman" w:hAnsi="Times New Roman" w:cs="Times New Roman"/>
        </w:rPr>
        <w:t>содержат уголовно наказуемого деяния.</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 xml:space="preserve">мировым судьей </w:t>
      </w:r>
      <w:r>
        <w:rPr>
          <w:rFonts w:ascii="Times New Roman" w:eastAsia="Times New Roman" w:hAnsi="Times New Roman" w:cs="Times New Roman"/>
        </w:rPr>
        <w:t>признается признание вины Демаковой А.Ю.</w:t>
      </w:r>
    </w:p>
    <w:p>
      <w:pPr>
        <w:spacing w:before="0" w:after="0"/>
        <w:ind w:right="284" w:firstLine="708"/>
        <w:jc w:val="both"/>
      </w:pPr>
      <w:r>
        <w:rPr>
          <w:rFonts w:ascii="Times New Roman" w:eastAsia="Times New Roman" w:hAnsi="Times New Roman" w:cs="Times New Roman"/>
        </w:rPr>
        <w:t xml:space="preserve">Отягчающим обстоятельством является повторное совершение однородного административного правонарушения. </w:t>
      </w:r>
    </w:p>
    <w:p>
      <w:pPr>
        <w:spacing w:before="0" w:after="0"/>
        <w:ind w:right="284" w:firstLine="708"/>
        <w:jc w:val="both"/>
      </w:pPr>
      <w:r>
        <w:rPr>
          <w:rFonts w:ascii="Times New Roman" w:eastAsia="Times New Roman" w:hAnsi="Times New Roman" w:cs="Times New Roman"/>
        </w:rPr>
        <w:t>Определяя вид и меру наказан</w:t>
      </w:r>
      <w:r>
        <w:rPr>
          <w:rFonts w:ascii="Times New Roman" w:eastAsia="Times New Roman" w:hAnsi="Times New Roman" w:cs="Times New Roman"/>
        </w:rPr>
        <w:t>ия нарушителю, суд учитывает её</w:t>
      </w:r>
      <w:r>
        <w:rPr>
          <w:rFonts w:ascii="Times New Roman" w:eastAsia="Times New Roman" w:hAnsi="Times New Roman" w:cs="Times New Roman"/>
        </w:rPr>
        <w:t xml:space="preserve"> личность, характер </w:t>
      </w:r>
      <w:r>
        <w:rPr>
          <w:rFonts w:ascii="Times New Roman" w:eastAsia="Times New Roman" w:hAnsi="Times New Roman" w:cs="Times New Roman"/>
        </w:rPr>
        <w:t>совершенного ей</w:t>
      </w:r>
      <w:r>
        <w:rPr>
          <w:rFonts w:ascii="Times New Roman" w:eastAsia="Times New Roman" w:hAnsi="Times New Roman" w:cs="Times New Roman"/>
        </w:rPr>
        <w:t xml:space="preserve">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w:t>
      </w:r>
      <w:r>
        <w:rPr>
          <w:rFonts w:ascii="Times New Roman" w:eastAsia="Times New Roman" w:hAnsi="Times New Roman" w:cs="Times New Roman"/>
        </w:rPr>
        <w:t>387</w:t>
      </w:r>
      <w:r>
        <w:rPr>
          <w:rFonts w:ascii="Times New Roman" w:eastAsia="Times New Roman" w:hAnsi="Times New Roman" w:cs="Times New Roman"/>
        </w:rPr>
        <w:t xml:space="preserve"> 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Демакова А.Ю</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автомобилем в состоянии </w:t>
      </w:r>
      <w:r>
        <w:rPr>
          <w:rFonts w:ascii="Times New Roman" w:eastAsia="Times New Roman" w:hAnsi="Times New Roman" w:cs="Times New Roman"/>
        </w:rPr>
        <w:t xml:space="preserve">алкогольного опьянения </w:t>
      </w:r>
      <w:r>
        <w:rPr>
          <w:rFonts w:ascii="Times New Roman" w:eastAsia="Times New Roman" w:hAnsi="Times New Roman" w:cs="Times New Roman"/>
        </w:rPr>
        <w:t>на оживленных улицах города,</w:t>
      </w:r>
      <w:r>
        <w:rPr>
          <w:rFonts w:ascii="Times New Roman" w:eastAsia="Times New Roman" w:hAnsi="Times New Roman" w:cs="Times New Roman"/>
        </w:rPr>
        <w:t xml:space="preserve"> </w:t>
      </w:r>
      <w:r>
        <w:rPr>
          <w:rFonts w:ascii="Times New Roman" w:eastAsia="Times New Roman" w:hAnsi="Times New Roman" w:cs="Times New Roman"/>
        </w:rPr>
        <w:t>создавая опасность для других участников дорожного движения.</w:t>
      </w:r>
    </w:p>
    <w:p>
      <w:pPr>
        <w:spacing w:before="0" w:after="0"/>
        <w:ind w:right="284"/>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284"/>
        <w:jc w:val="center"/>
      </w:pPr>
    </w:p>
    <w:p>
      <w:pPr>
        <w:spacing w:before="0" w:after="0"/>
        <w:ind w:right="284"/>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284"/>
        <w:jc w:val="center"/>
      </w:pPr>
    </w:p>
    <w:p>
      <w:pPr>
        <w:spacing w:before="0" w:after="0"/>
        <w:ind w:right="284"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Демакову Анастасию Юрьевну</w:t>
      </w:r>
      <w:r>
        <w:rPr>
          <w:rFonts w:ascii="Times New Roman" w:eastAsia="Times New Roman" w:hAnsi="Times New Roman" w:cs="Times New Roman"/>
        </w:rPr>
        <w:t xml:space="preserve"> </w:t>
      </w:r>
      <w:r>
        <w:rPr>
          <w:rFonts w:ascii="Times New Roman" w:eastAsia="Times New Roman" w:hAnsi="Times New Roman" w:cs="Times New Roman"/>
        </w:rPr>
        <w:t>виновной</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ей</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 xml:space="preserve">сорока пяти </w:t>
      </w:r>
      <w:r>
        <w:rPr>
          <w:rFonts w:ascii="Times New Roman" w:eastAsia="Times New Roman" w:hAnsi="Times New Roman" w:cs="Times New Roman"/>
        </w:rPr>
        <w:t xml:space="preserve">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284"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284"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right="284"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284"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w:t>
      </w:r>
      <w:r>
        <w:rPr>
          <w:rFonts w:ascii="Times New Roman" w:eastAsia="Times New Roman" w:hAnsi="Times New Roman" w:cs="Times New Roman"/>
        </w:rPr>
        <w:t xml:space="preserve">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284"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284"/>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//УФК по Ханты-Мансийскому автономному округу - Югре г. Ханты-</w:t>
      </w:r>
      <w:r>
        <w:rPr>
          <w:rFonts w:ascii="Times New Roman" w:eastAsia="Times New Roman" w:hAnsi="Times New Roman" w:cs="Times New Roman"/>
        </w:rPr>
        <w:t xml:space="preserve">Мансийск </w:t>
      </w:r>
      <w:r>
        <w:rPr>
          <w:rFonts w:ascii="Times New Roman" w:eastAsia="Times New Roman" w:hAnsi="Times New Roman" w:cs="Times New Roman"/>
        </w:rPr>
        <w:t xml:space="preserve"> </w:t>
      </w:r>
      <w:r>
        <w:rPr>
          <w:rFonts w:ascii="Times New Roman" w:eastAsia="Times New Roman" w:hAnsi="Times New Roman" w:cs="Times New Roman"/>
        </w:rPr>
        <w:t>БИК</w:t>
      </w:r>
      <w:r>
        <w:rPr>
          <w:rFonts w:ascii="Times New Roman" w:eastAsia="Times New Roman" w:hAnsi="Times New Roman" w:cs="Times New Roman"/>
        </w:rPr>
        <w:t xml:space="preserve"> 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60</w:t>
      </w:r>
      <w:r>
        <w:rPr>
          <w:rFonts w:ascii="Times New Roman" w:eastAsia="Times New Roman" w:hAnsi="Times New Roman" w:cs="Times New Roman"/>
          <w:b/>
          <w:bCs/>
        </w:rPr>
        <w:t>910004038</w:t>
      </w:r>
    </w:p>
    <w:p>
      <w:pPr>
        <w:spacing w:before="0" w:after="0"/>
        <w:ind w:right="284" w:firstLine="708"/>
        <w:jc w:val="both"/>
      </w:pPr>
    </w:p>
    <w:p>
      <w:pPr>
        <w:spacing w:before="0" w:after="0"/>
        <w:ind w:right="284" w:firstLine="708"/>
        <w:jc w:val="both"/>
      </w:pPr>
    </w:p>
    <w:p>
      <w:pPr>
        <w:spacing w:before="0" w:after="0"/>
        <w:ind w:right="284"/>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right="284"/>
        <w:jc w:val="both"/>
      </w:pPr>
      <w:r>
        <w:rPr>
          <w:rStyle w:val="cat-UserDefinedgrp-35rplc-56"/>
          <w:rFonts w:ascii="Times New Roman" w:eastAsia="Times New Roman" w:hAnsi="Times New Roman" w:cs="Times New Roman"/>
        </w:rPr>
        <w:t>...</w:t>
      </w:r>
    </w:p>
    <w:p>
      <w:pPr>
        <w:spacing w:before="0" w:after="0"/>
        <w:ind w:right="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284"/>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7">
    <w:name w:val="cat-UserDefined grp-32 rplc-7"/>
    <w:basedOn w:val="DefaultParagraphFont"/>
  </w:style>
  <w:style w:type="character" w:customStyle="1" w:styleId="cat-UserDefinedgrp-34rplc-21">
    <w:name w:val="cat-UserDefined grp-34 rplc-21"/>
    <w:basedOn w:val="DefaultParagraphFont"/>
  </w:style>
  <w:style w:type="character" w:customStyle="1" w:styleId="cat-UserDefinedgrp-33rplc-22">
    <w:name w:val="cat-UserDefined grp-33 rplc-22"/>
    <w:basedOn w:val="DefaultParagraphFont"/>
  </w:style>
  <w:style w:type="character" w:customStyle="1" w:styleId="cat-UserDefinedgrp-34rplc-24">
    <w:name w:val="cat-UserDefined grp-34 rplc-24"/>
    <w:basedOn w:val="DefaultParagraphFont"/>
  </w:style>
  <w:style w:type="character" w:customStyle="1" w:styleId="cat-UserDefinedgrp-34rplc-33">
    <w:name w:val="cat-UserDefined grp-34 rplc-33"/>
    <w:basedOn w:val="DefaultParagraphFont"/>
  </w:style>
  <w:style w:type="character" w:customStyle="1" w:styleId="cat-UserDefinedgrp-33rplc-34">
    <w:name w:val="cat-UserDefined grp-33 rplc-34"/>
    <w:basedOn w:val="DefaultParagraphFont"/>
  </w:style>
  <w:style w:type="character" w:customStyle="1" w:styleId="cat-UserDefinedgrp-35rplc-56">
    <w:name w:val="cat-UserDefined grp-35 rplc-5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